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36" w:rsidRDefault="006B1736" w:rsidP="00E64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E64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учебного материала по геометрии для 8 класса</w:t>
      </w:r>
      <w:r w:rsidR="00CE7649"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r w:rsidR="00CE764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E7649">
        <w:rPr>
          <w:rFonts w:ascii="Times New Roman" w:hAnsi="Times New Roman" w:cs="Times New Roman"/>
          <w:sz w:val="28"/>
          <w:szCs w:val="28"/>
        </w:rPr>
        <w:t>.</w:t>
      </w:r>
    </w:p>
    <w:p w:rsidR="00E643FB" w:rsidRDefault="00E643FB" w:rsidP="00E643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3FB">
        <w:rPr>
          <w:rFonts w:ascii="Times New Roman" w:hAnsi="Times New Roman" w:cs="Times New Roman"/>
          <w:i/>
          <w:sz w:val="28"/>
          <w:szCs w:val="28"/>
        </w:rPr>
        <w:t>(составлено в соответствии с локальным актом МБО</w:t>
      </w:r>
      <w:proofErr w:type="gramStart"/>
      <w:r w:rsidRPr="00E643F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E643FB">
        <w:rPr>
          <w:rFonts w:ascii="Times New Roman" w:hAnsi="Times New Roman" w:cs="Times New Roman"/>
          <w:i/>
          <w:sz w:val="28"/>
          <w:szCs w:val="28"/>
        </w:rPr>
        <w:t xml:space="preserve"> Теляковской ООШ)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195"/>
        <w:gridCol w:w="1530"/>
        <w:gridCol w:w="3350"/>
        <w:gridCol w:w="293"/>
        <w:gridCol w:w="646"/>
        <w:gridCol w:w="3139"/>
        <w:gridCol w:w="2376"/>
        <w:gridCol w:w="1717"/>
      </w:tblGrid>
      <w:tr w:rsidR="003C7BDF" w:rsidRPr="007A0521" w:rsidTr="003C7BDF">
        <w:trPr>
          <w:trHeight w:val="625"/>
        </w:trPr>
        <w:tc>
          <w:tcPr>
            <w:tcW w:w="540" w:type="dxa"/>
            <w:vMerge w:val="restart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5" w:type="dxa"/>
            <w:gridSpan w:val="2"/>
          </w:tcPr>
          <w:p w:rsidR="003C7BDF" w:rsidRPr="007A0521" w:rsidRDefault="003C7BDF" w:rsidP="00E6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C7BDF" w:rsidRPr="007A0521" w:rsidRDefault="003C7BDF" w:rsidP="00E6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50" w:type="dxa"/>
            <w:vMerge w:val="restart"/>
          </w:tcPr>
          <w:p w:rsidR="003C7BDF" w:rsidRPr="007A0521" w:rsidRDefault="003C7BDF" w:rsidP="007A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39" w:type="dxa"/>
            <w:gridSpan w:val="2"/>
            <w:vMerge w:val="restart"/>
          </w:tcPr>
          <w:p w:rsidR="003C7BDF" w:rsidRPr="007A0521" w:rsidRDefault="003C7BDF" w:rsidP="007A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  <w:vMerge w:val="restart"/>
          </w:tcPr>
          <w:p w:rsidR="003C7BDF" w:rsidRPr="007A0521" w:rsidRDefault="003C7BDF" w:rsidP="00CE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CE7649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proofErr w:type="gramEnd"/>
          </w:p>
        </w:tc>
        <w:tc>
          <w:tcPr>
            <w:tcW w:w="2376" w:type="dxa"/>
            <w:vMerge w:val="restart"/>
          </w:tcPr>
          <w:p w:rsidR="003C7BDF" w:rsidRPr="007A0521" w:rsidRDefault="003C7BDF" w:rsidP="007A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717" w:type="dxa"/>
            <w:vMerge w:val="restart"/>
          </w:tcPr>
          <w:p w:rsidR="003C7BDF" w:rsidRDefault="003C7BDF" w:rsidP="007A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7BDF" w:rsidRPr="007A0521" w:rsidTr="003C7BDF">
        <w:tc>
          <w:tcPr>
            <w:tcW w:w="540" w:type="dxa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350" w:type="dxa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7A0521" w:rsidRDefault="003C7BDF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2376" w:type="dxa"/>
          </w:tcPr>
          <w:p w:rsidR="003C7BDF" w:rsidRDefault="003C7BDF" w:rsidP="0099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99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Pr="007A0521" w:rsidRDefault="003C7BDF" w:rsidP="003C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теоремы о треугольниках при решении простейших задач. Работает по составленному плану. Отстаивает точку зрения, приводит аргументы. Оценивает свою учебную деятельность.</w:t>
            </w:r>
          </w:p>
        </w:tc>
        <w:tc>
          <w:tcPr>
            <w:tcW w:w="2376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ясно, точно, грамотно излагать свои мысли в устной и письменной речи, понимать смысл поставленной задачи, выстраивать аргументацию, проводить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  <w:p w:rsidR="003C7BDF" w:rsidRPr="00400B0C" w:rsidRDefault="003C7BDF" w:rsidP="00E64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Входное тестирование.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признаки и свойства параллельных прямых при решении простейших задач. </w:t>
            </w:r>
          </w:p>
          <w:p w:rsidR="003C7BDF" w:rsidRPr="00400B0C" w:rsidRDefault="003C7BDF" w:rsidP="00E64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</w:t>
            </w:r>
            <w:r w:rsidRPr="00400B0C">
              <w:rPr>
                <w:rFonts w:ascii="Times New Roman" w:hAnsi="Times New Roman" w:cs="Times New Roman"/>
                <w:i/>
                <w:sz w:val="24"/>
                <w:szCs w:val="24"/>
              </w:rPr>
              <w:t>т письменные тестовые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ясно, точно, грамотно излагать свои мысли в устной и письменной речи, понимать смысл поставленной задачи, выстраивать аргументацию, проводить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7A0521" w:rsidRDefault="003C7BDF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</w:rPr>
              <w:t>.Четырёхугольники</w:t>
            </w: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2376" w:type="dxa"/>
          </w:tcPr>
          <w:p w:rsidR="003C7BDF" w:rsidRDefault="003C7BDF" w:rsidP="0099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99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21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946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многоугольником,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решает задачи на нахождение 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Знакомится с 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выпуклым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многоугольником, выводит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формулу суммы углов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выпуклого многоугольника и решает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углов многоугольника</w:t>
            </w:r>
            <w:r w:rsidRPr="00946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7BDF" w:rsidRPr="00FF0C3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Pr="00FF0C3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FF0C3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F0C3F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графическим, письменным и символьным способами.</w:t>
            </w:r>
          </w:p>
          <w:p w:rsidR="003C7BDF" w:rsidRPr="007A0521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Pr="00FF0C3F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FF0C3F">
              <w:rPr>
                <w:rFonts w:ascii="Times New Roman" w:hAnsi="Times New Roman" w:cs="Times New Roman"/>
                <w:sz w:val="24"/>
                <w:szCs w:val="24"/>
              </w:rPr>
              <w:t>т адекватную оценку своему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Pr="00FF0C3F" w:rsidRDefault="003C7BDF" w:rsidP="00946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ясно, точно, грамотно излагать свои мысли в устной и письменной речи, понимать смысл поставленной задачи, выстраивать аргументацию, проводить рассуждения.</w:t>
            </w:r>
          </w:p>
        </w:tc>
        <w:tc>
          <w:tcPr>
            <w:tcW w:w="1717" w:type="dxa"/>
          </w:tcPr>
          <w:p w:rsidR="003C7BDF" w:rsidRPr="00FF0C3F" w:rsidRDefault="003C7BDF" w:rsidP="00946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задачи на нахождение углов выпуклого четырехугольника.</w:t>
            </w:r>
          </w:p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выбор действий в однозначных и неод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нозначных ситуациях,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свой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информацию в разных формах (текст,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графика, символы)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свою учебную деятельность.</w:t>
            </w:r>
          </w:p>
        </w:tc>
        <w:tc>
          <w:tcPr>
            <w:tcW w:w="2376" w:type="dxa"/>
          </w:tcPr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умений ясно, точно, грамотно излагать свои мысли в устной и письменной речи, понимать смысл поставленной задачи, выстраивать аргументацию, проводить рассуждения.</w:t>
            </w:r>
          </w:p>
        </w:tc>
        <w:tc>
          <w:tcPr>
            <w:tcW w:w="1717" w:type="dxa"/>
          </w:tcPr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Pr="00FF0C3F" w:rsidRDefault="003C7BDF" w:rsidP="00FF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Знакомится с определением 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параллелограмма, 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ма, 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  <w:p w:rsidR="003C7BDF" w:rsidRDefault="003C7BDF" w:rsidP="00FF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FF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 </w:t>
            </w:r>
          </w:p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выбор действий в однозначных и неод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нозначных ситуациях, комментирует и оценивае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информацию в разных формах (текст, графика, символы)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F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FF0C3F" w:rsidRDefault="00AE2BD1" w:rsidP="00FF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аргументы в пользу своей точки зрения, подтверждают ее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FF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параллелограмма».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 на применение свойств параллелограмма.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DF" w:rsidRDefault="00AE2BD1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информацию в разных формах (текст, графика, символы)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составленному плану. Отстаивает точку зрения, приводит аргументы. Оценивае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свою учебную деятельность.</w:t>
            </w:r>
          </w:p>
        </w:tc>
        <w:tc>
          <w:tcPr>
            <w:tcW w:w="2376" w:type="dxa"/>
          </w:tcPr>
          <w:p w:rsidR="003C7BDF" w:rsidRDefault="00E028C8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пробелов, умения выполнять работу по алгоритму.</w:t>
            </w:r>
          </w:p>
        </w:tc>
        <w:tc>
          <w:tcPr>
            <w:tcW w:w="1717" w:type="dxa"/>
          </w:tcPr>
          <w:p w:rsidR="003C7BDF" w:rsidRDefault="003C7BDF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параллелограмма, 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их и применяют при решении задач.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параллелограмма».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параллелограмма.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DF" w:rsidRDefault="00AE2BD1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информацию в разных формах (текст, графика, символы)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оставленному плану. Отстаивае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точку зрен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приводят аргументы. Оценивае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свою учебную деятельность.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D7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определением трапеции,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сторонам трапеции, учи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различать равнобедренную, прямоугольную трапеции,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признаки равнобедренной трапеции (№389).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Обрабатывает информацию и передае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ее устным, письменным и графическим способами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необходимую взаимопомощь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вычисление, доказательство, связанные с трапецией.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DF" w:rsidRDefault="00AE2BD1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теорему Фалеса,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задачи на построение четырехугольников</w:t>
            </w:r>
          </w:p>
          <w:p w:rsidR="003C7BDF" w:rsidRDefault="00AE2BD1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информацию в разных формах (текст, графика, символы)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составленному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 Отстаивае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зрения, приводит аргументы. Оценивае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свою учебную деятельность.</w:t>
            </w:r>
          </w:p>
        </w:tc>
        <w:tc>
          <w:tcPr>
            <w:tcW w:w="2376" w:type="dxa"/>
          </w:tcPr>
          <w:p w:rsidR="003C7BDF" w:rsidRDefault="00CE7649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пробелов, умения выполнять работу по алгоритму, </w:t>
            </w:r>
            <w:r w:rsidR="00E028C8">
              <w:rPr>
                <w:rFonts w:ascii="Times New Roman" w:hAnsi="Times New Roman" w:cs="Times New Roman"/>
                <w:sz w:val="24"/>
                <w:szCs w:val="24"/>
              </w:rPr>
              <w:t>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6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99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частным видом параллелогра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- прямоугольником. 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особое свойство прямоугольника, признак прямоугольника. 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вычисление, доказательство, связанные с прямоугольником.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сравнение, извлекае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димую информацию, переформулируе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логическую цепочку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B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дач;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оппонента. 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страивать аргументацию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 и квадрат.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99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тся с частными видами параллелограмма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ромбом и квадратом. Рассматривае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особое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ромба, формулируе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основные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квадрата.</w:t>
            </w:r>
          </w:p>
          <w:p w:rsidR="003C7BDF" w:rsidRDefault="00AE2BD1" w:rsidP="00E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сравнение, извлекае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димую информацию, переформулирует условие, 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логическую цепочку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сверяе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AE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дач;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оппонента. Формулиру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ясно, точно и грамотно излагать свои мысли в устной и письменной речи, понимать 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Прямоугольник. Ромб и квадрат».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F9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связанные с прямоугольником, ромбом и квадратом.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информацию и переда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ее устным, письменным и графическим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Pr="007A0521" w:rsidRDefault="00AE2BD1" w:rsidP="00AE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F9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B8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028C8">
              <w:rPr>
                <w:rFonts w:ascii="Times New Roman" w:hAnsi="Times New Roman" w:cs="Times New Roman"/>
                <w:sz w:val="24"/>
                <w:szCs w:val="24"/>
              </w:rPr>
              <w:t>т симметричные точки и распозн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фигуры, обладающие осевой симметрией и центральной симметрией.</w:t>
            </w:r>
          </w:p>
          <w:p w:rsidR="003C7BDF" w:rsidRDefault="00AE2BD1" w:rsidP="00B8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и графическим способами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B8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E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задаёт вопросы, слушае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E028C8" w:rsidP="00B8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пробелов, развитие наглядно – образного мышления.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графических навыков.</w:t>
            </w:r>
          </w:p>
        </w:tc>
        <w:tc>
          <w:tcPr>
            <w:tcW w:w="1717" w:type="dxa"/>
          </w:tcPr>
          <w:p w:rsidR="003C7BDF" w:rsidRDefault="003C7BDF" w:rsidP="00B8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«Четырёхугольники».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F9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 учебниках, в </w:t>
            </w:r>
            <w:proofErr w:type="spell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AE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 «Четырёхугольники».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F9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5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5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результаты работы с помощью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5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своё </w:t>
            </w:r>
            <w:proofErr w:type="gram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управляют им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 достаточ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ной полнотой и точностью выражае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2376" w:type="dxa"/>
          </w:tcPr>
          <w:p w:rsidR="003C7BDF" w:rsidRDefault="00E028C8" w:rsidP="005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выполнять работу по словесной, письменной инструкции, алгоритму. Коррекция умения работать самостоятельно.</w:t>
            </w:r>
          </w:p>
        </w:tc>
        <w:tc>
          <w:tcPr>
            <w:tcW w:w="1717" w:type="dxa"/>
          </w:tcPr>
          <w:p w:rsidR="003C7BDF" w:rsidRDefault="003C7BDF" w:rsidP="0054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F938D2" w:rsidRDefault="003C7BDF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Площадь.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2376" w:type="dxa"/>
          </w:tcPr>
          <w:p w:rsidR="003C7BDF" w:rsidRDefault="003C7BDF" w:rsidP="0058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58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площади многоугольника.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 тем, как производится измерение площадей многоугольников, формулиру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основные свойства площадей.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предметную ситуацию,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исанную в задаче, переформулируе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извлека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необходимую информацию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задает вопросы, слушае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теорему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площади прямоугольника,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нахождение площади прямоугольника.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письменным, графическим и символьным способами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оценивает полученный ответ,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58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учебное сотрудничество с учителем и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площади параллелограмма,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этой формулы.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изученные формулы при решении задач, в устной форме излага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теоретический материал.</w:t>
            </w:r>
          </w:p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ет сравнение, извлекае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необхо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димую информацию, переформулируе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условие,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логическую цепочку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E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собственное мнение и позицию, зада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вопросы, слуша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8D5F80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пробелов, умения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E2BD1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треугольника,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ямоугольного треугольника,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этой формулы. 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теорему об отношении площадей треугольников, имеющих по равному углу.</w:t>
            </w:r>
          </w:p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E2BD1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E2BD1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 w:rsidR="00AE2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изученные формулы при решении задач, в устной форме излага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теоретический материал.</w:t>
            </w:r>
          </w:p>
          <w:p w:rsidR="003C7BDF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сравнение, извлекае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переформулирует условие, 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логическую цепочку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собственное мнение и позицию,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задаё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вопросы, слушае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пробелов, умения выполнять работу по алгоритму, образцу, Развитие умений работать 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трапеции,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этой формулы.</w:t>
            </w:r>
          </w:p>
          <w:p w:rsidR="003C7BDF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свою точку зрения, подтверждают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трапеции».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изученные формулы при решении задач, в устной форме излага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теоретический материал.</w:t>
            </w:r>
          </w:p>
          <w:p w:rsidR="003C7BDF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сравнение, извлекае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димую информацию, переформулирует условие, 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логическую цепочку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позицию, задаёт вопросы, слушае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1717" w:type="dxa"/>
          </w:tcPr>
          <w:p w:rsidR="003C7BDF" w:rsidRDefault="003C7BDF" w:rsidP="0067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62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 теоремой Пифагора, её доказательством. Реша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применение теоремы Пифагора. </w:t>
            </w:r>
          </w:p>
          <w:p w:rsidR="003C7BDF" w:rsidRDefault="003C7BDF" w:rsidP="0062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 учебниках, в </w:t>
            </w:r>
            <w:proofErr w:type="spellStart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62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4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аргументы в пользу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зрения, подтверждае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ее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62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теоремой, обратной теореме Пифагора, её доказательством.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теоремы, обратной теореме Пифагора.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ет информацию и передае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ее устным, письменным и символьным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по плану, сверяясь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целью, корректируют план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 и формируе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учебное сотрудничество с учи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телем и одноклассниками.</w:t>
            </w:r>
          </w:p>
        </w:tc>
        <w:tc>
          <w:tcPr>
            <w:tcW w:w="2376" w:type="dxa"/>
          </w:tcPr>
          <w:p w:rsidR="003C7BDF" w:rsidRDefault="008D5F80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пробелов, умения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Герона.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задачи на нахождение площади треугольника.</w:t>
            </w:r>
          </w:p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поставленной задачей и условиями ее реализации, самостоятельно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свою точку зрения, подтверждают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0D113E">
        <w:trPr>
          <w:trHeight w:val="1210"/>
        </w:trPr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0D113E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«Площадь».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вычисление и доказательство, связанные с формулами площадей и теоремой Пифагора.</w:t>
            </w:r>
          </w:p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полученный ответ, 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Отстаиваю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т свою точку зрения, подтверждае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индивидуальных пробелов, умения выполнять работу по алгоритму, </w:t>
            </w:r>
            <w:r w:rsidR="00E028C8">
              <w:rPr>
                <w:rFonts w:ascii="Times New Roman" w:hAnsi="Times New Roman" w:cs="Times New Roman"/>
                <w:sz w:val="24"/>
                <w:szCs w:val="24"/>
              </w:rPr>
              <w:t>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0D113E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№2 по </w:t>
            </w:r>
            <w:r w:rsidRPr="00646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теме «Площадь».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9" w:type="dxa"/>
          </w:tcPr>
          <w:p w:rsidR="003C7BDF" w:rsidRDefault="00A423E8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 учебниках, в </w:t>
            </w:r>
            <w:proofErr w:type="spell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необходимую взаимопомощь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одноклассникам.</w:t>
            </w:r>
          </w:p>
        </w:tc>
        <w:tc>
          <w:tcPr>
            <w:tcW w:w="2376" w:type="dxa"/>
          </w:tcPr>
          <w:p w:rsidR="003C7BDF" w:rsidRDefault="000D113E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работу по словесной, письменной инструкции, алгоритму. Коррекция умения работать самостоятельно.</w:t>
            </w:r>
          </w:p>
        </w:tc>
        <w:tc>
          <w:tcPr>
            <w:tcW w:w="1717" w:type="dxa"/>
          </w:tcPr>
          <w:p w:rsidR="003C7BDF" w:rsidRDefault="003C7BDF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0D113E" w:rsidP="000D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многоугольников.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64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ценивае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результаты работы с помощью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контролирует своё время и управляе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им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 достаточ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ной полнотой и точностью выражае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2376" w:type="dxa"/>
          </w:tcPr>
          <w:p w:rsidR="003C7BDF" w:rsidRDefault="000D113E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59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6463D3" w:rsidRDefault="003C7BDF" w:rsidP="00A4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Глава 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Подобные треугольники.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 ч)</w:t>
            </w:r>
          </w:p>
        </w:tc>
        <w:tc>
          <w:tcPr>
            <w:tcW w:w="2376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определением пропорциональных отрезков, подобных треугольников.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нахождение коэффициента подобия, на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известных величин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выбор действий в однозначных и неоднозначных ситуациях, </w:t>
            </w:r>
            <w:proofErr w:type="gramStart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комментиру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оценивают свой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4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ет свои действия с целью, вноси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ясно, точно и грамотно излагать свои мысли в устной и письменной речи, понимать 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95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подобные треугольники, находит неизвестные величины из пропорциональных отношений, применя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теорию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3C7BDF" w:rsidRDefault="00A423E8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выбор действий в однозначных и неод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нозначных ситуациях, комментируе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свой выбор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алгоритм деятельности при решении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математические термины.</w:t>
            </w:r>
          </w:p>
        </w:tc>
        <w:tc>
          <w:tcPr>
            <w:tcW w:w="2376" w:type="dxa"/>
          </w:tcPr>
          <w:p w:rsidR="003C7BDF" w:rsidRDefault="00CE7649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умений ясно, точно и грамотно излагать свои мысли в устной и письменной речи, понимать смысл поставленной 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выстраивать аргументацию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BF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первый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подобия треугольников.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применение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признака подобия треугольников.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F03B0D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установленные правила в планировании способа решения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аргументы в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ее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ясно, точно и грамотно излагать свои мысли в устной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второй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подобия треугольников.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второго и первого признаков подобия треугольников.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F03B0D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установленные правила в планировании способа решения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аргументы в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ее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5" w:type="dxa"/>
          </w:tcPr>
          <w:p w:rsidR="003C7BDF" w:rsidRPr="007A0521" w:rsidRDefault="0022457A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третий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треугольников.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признаков подобия треугольников.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F03B0D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установленные правила в планировании способа решения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аргументы в пользу своей точки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ее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ясно, точно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в устной 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F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признаков подобия треугольников.</w:t>
            </w:r>
          </w:p>
          <w:p w:rsidR="003C7BDF" w:rsidRDefault="00A423E8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ражае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 мысли.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«Признаки подобия треугольников»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423E8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 учебниках, в </w:t>
            </w:r>
            <w:proofErr w:type="spell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ИКТ, достоверную информацию, необходимую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423E8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необходимую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пробелов, умения выполнять работу по алгоритму, образцу, Развитие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результаты работы с помощью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своё время и уп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равляе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4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2376" w:type="dxa"/>
          </w:tcPr>
          <w:p w:rsidR="003C7BDF" w:rsidRDefault="00E028C8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выполнять работу по словесной, письменной инструкции, алгоритму. Коррекция умения работать самостоятельно.</w:t>
            </w:r>
          </w:p>
        </w:tc>
        <w:tc>
          <w:tcPr>
            <w:tcW w:w="1717" w:type="dxa"/>
          </w:tcPr>
          <w:p w:rsidR="003C7BDF" w:rsidRDefault="003C7BDF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 понятием средней линии треугольника, доказыва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теорему о средней линии треугольника. Реша</w:t>
            </w:r>
            <w:r w:rsidR="00A42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задачи на применение теоремы о средней линии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точке пересечения медиан треугольника).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аналогии для понимания закономерностей,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их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свою точку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 понятием среднего пропорционального (или среднего геометрического). Рассматрива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утверждения о пропорциональных отрезках в прямоугольных треугольниках. Реша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задачи.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Сотруднича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дач;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Формулиру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«Пропорциональные отрезки в прямоугольном треугольнике».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утверждений о пропорциональных отрезках в прямоугольных треугольниках.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Восстанавлива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предметную ситуацию, описанную в задаче, переформулиру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извлека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цели в учебных ситуациях, исправля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собственное мнение и позицию, зада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вопросы, слуша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пробелов, умения выполнять работу по алгоритму, образцу,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подобия в задачах на построение.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методом подобия в задачах на построение,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примеры применения этого метода.</w:t>
            </w:r>
          </w:p>
          <w:p w:rsidR="003C7BDF" w:rsidRDefault="003C7BDF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понимания закономерностей, использу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Исследу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ситуации, требующие оценки действия в соответствии с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Отстаива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свою точку зрения, подтвержда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рассуждения.</w:t>
            </w:r>
          </w:p>
        </w:tc>
        <w:tc>
          <w:tcPr>
            <w:tcW w:w="1717" w:type="dxa"/>
          </w:tcPr>
          <w:p w:rsidR="003C7BDF" w:rsidRDefault="003C7BDF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метод подобия при решении задач на построение.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ет информацию и передае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ее устным, письменным, графическим и символьным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полученный ответ, 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8D5F80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развитие наглядно – образного мышления. Индивидуальная коррекция графических навыков.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5" w:type="dxa"/>
          </w:tcPr>
          <w:p w:rsidR="003C7BDF" w:rsidRPr="007A0521" w:rsidRDefault="0022457A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задачи на определение высоты предмета и на определение расстояния до недоступной точки.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понимания закономерностей, использу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свою точку зрения, 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8D5F80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пробелов, развитие наглядно – образного мышления. Индивидуальная коррекция графических навыков.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какие две фигуры называются подобными, что такое коэффициент подобия фигур, какое сопоставление называется гомотетией.</w:t>
            </w:r>
          </w:p>
          <w:p w:rsidR="003C7BDF" w:rsidRDefault="007B0E25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определением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 и тангенса острого угла прямоугольного треугольника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нахождение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синуса, косинуса и тангенса острого угла прямоугольного треугольника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корректируе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работу по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 выполнения с помощью учителя и ИКТ средств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30°, 45° и 60°.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значения синуса, косинуса и тангенса для углов 30°, 45° и 60°.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алгоритм выполнения задания, корректиру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работу по ходу выполнения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8D5F80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умения выполнять работу по алгоритму, образцу. Коррекция умения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прямоугольного треугольника».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все изученные формулы, значения синуса, косинуса, тангенса, метрические отношения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3C7BDF" w:rsidRDefault="00CE7649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индивидуальных пробелов, умения выполнять работу по алгоритму, </w:t>
            </w:r>
            <w:r w:rsidR="00E028C8">
              <w:rPr>
                <w:rFonts w:ascii="Times New Roman" w:hAnsi="Times New Roman" w:cs="Times New Roman"/>
                <w:sz w:val="24"/>
                <w:szCs w:val="24"/>
              </w:rPr>
              <w:t>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 по теме «Соотношение между сторонами и углами прямоугольного треугольника».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31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ценивае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результаты работы с помощью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своё время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им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E028C8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умений выполнять работу по словесной, письменной инструкции, алгоритму. Коррекция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самостоятельно.</w:t>
            </w:r>
          </w:p>
        </w:tc>
        <w:tc>
          <w:tcPr>
            <w:tcW w:w="1717" w:type="dxa"/>
          </w:tcPr>
          <w:p w:rsidR="003C7BDF" w:rsidRDefault="003C7BDF" w:rsidP="005B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315D1F" w:rsidRDefault="003C7BDF" w:rsidP="008D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Глава</w:t>
            </w:r>
            <w:r w:rsidRPr="00646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Окружность.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 ч)</w:t>
            </w:r>
          </w:p>
        </w:tc>
        <w:tc>
          <w:tcPr>
            <w:tcW w:w="2376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взаимное расположение прямой и окружности.</w:t>
            </w:r>
          </w:p>
          <w:p w:rsidR="003C7BDF" w:rsidRDefault="007B0E25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предметную ситуацию,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исанную в задаче, переформулируе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извлека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необходимую информацию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ормулируе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задает вопросы, слушае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определение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к окружности,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свойстве касательной к окружности, о признаке касательной, об отрезках касательных к окружности, проведенных из одной точки.</w:t>
            </w:r>
          </w:p>
          <w:p w:rsidR="003C7BDF" w:rsidRDefault="003C7BDF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ет информацию и передае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ее устным, письменным, графическим 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символьным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полученный ответ, 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9E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95" w:type="dxa"/>
          </w:tcPr>
          <w:p w:rsidR="003C7BDF" w:rsidRPr="007A0521" w:rsidRDefault="0022457A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«Касательная к окружности».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задачи, связанные с понятием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сательной к окружности, 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теоремы о свойстве касательной, признак касательной при решении задач.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их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понятием центрального угла.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7B0E25" w:rsidP="007B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работу по ходу выполнения с помощью учи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ясно, точно и грамотно излагать свои мысли в устной и письменной речи, понимать смысл поставленной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тся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ятием вписанного угла, 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теорему о вписанном угле,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следствия из теоремы.</w:t>
            </w:r>
          </w:p>
          <w:p w:rsidR="003C7BDF" w:rsidRDefault="007B0E25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Сотруднича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задач; выслуш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оппонента. Формулиру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аргументация,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пересекающихся хорд.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теорему об отрезках пересекающихся хорд.</w:t>
            </w:r>
          </w:p>
          <w:p w:rsidR="003C7BDF" w:rsidRDefault="00A10D12" w:rsidP="006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предметную ситуацию,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исанную в задаче, переформулируе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извлека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необходимую информацию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6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степень и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учебных ситуациях, исправляе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задае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вопросы,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собеседника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</w:t>
            </w:r>
            <w:r w:rsidR="00E028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95" w:type="dxa"/>
          </w:tcPr>
          <w:p w:rsidR="003C7BDF" w:rsidRPr="007A0521" w:rsidRDefault="0022457A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задачи, связанные с понятием центрального и вписанного углов.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письменным, графическим и символьным способами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полученный ответ, осуществляют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формируют учебное сотрудничество с учи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телем и одноклассниками.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биссектрисы угла, 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полученные знания при решении задач.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аналогии для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закономерностей, используе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их в решении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подтверждае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фактами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8D5F80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пробелов. Коррекция умений точно, ясно и грамотно излагать свои мысли. Коррекция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теорему о серединном 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ерпендикуляре к отрезку.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45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корректируе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работу по ходу выполнения с помощью учи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3C7BDF" w:rsidRPr="007A0521" w:rsidRDefault="003C7BDF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различные точки зрения. 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точку зрения другого.</w:t>
            </w:r>
          </w:p>
        </w:tc>
        <w:tc>
          <w:tcPr>
            <w:tcW w:w="2376" w:type="dxa"/>
          </w:tcPr>
          <w:p w:rsidR="003C7BDF" w:rsidRDefault="00E028C8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5" w:type="dxa"/>
          </w:tcPr>
          <w:p w:rsidR="003C7BDF" w:rsidRPr="007A0521" w:rsidRDefault="0022457A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пересечении высот треугольника.</w:t>
            </w:r>
          </w:p>
          <w:p w:rsidR="003C7BDF" w:rsidRDefault="00A10D12" w:rsidP="009E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9E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9E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по плану, сверяет свои действия с целью, вноси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9E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задач;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E028C8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95" w:type="dxa"/>
          </w:tcPr>
          <w:p w:rsidR="003C7BDF" w:rsidRPr="007A0521" w:rsidRDefault="003C7BDF" w:rsidP="002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определение вписанной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окружности, доказывае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теорему об окружности, вписа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в треугольник. Рассматривае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свойство сторон четырехугольника, описанного около окружности.</w:t>
            </w:r>
          </w:p>
          <w:p w:rsidR="003C7BDF" w:rsidRDefault="00A10D12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Сотруднича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задач;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Формулируе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E028C8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5" w:type="dxa"/>
          </w:tcPr>
          <w:p w:rsidR="003C7BDF" w:rsidRPr="007A0521" w:rsidRDefault="00C24E23" w:rsidP="00C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«Вписанная окружность».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задачи на вычисление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доказательство, связанные с понятием вписанной окружности.</w:t>
            </w:r>
          </w:p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письменным, графическим и символьным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полученный ответ,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95" w:type="dxa"/>
          </w:tcPr>
          <w:p w:rsidR="003C7BDF" w:rsidRPr="007A0521" w:rsidRDefault="00C24E23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определение описанной окружности, доказыва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теорему об окружности, описанной около треугольника. Рассматрива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свойство углов четырехугольника, вписанного в окружность.</w:t>
            </w:r>
          </w:p>
          <w:p w:rsidR="003C7BDF" w:rsidRDefault="00A10D12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логически обоснованное рассуждение, включающее установление причинно-следственных связей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свои действия с целью,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 одноклассниками при решении задач;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выводы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E028C8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умений ясно, точно и грамотно излагать свои мысли в устной и письменной речи, понимать смысл поставленной задачи, выстраивать аргументацию, приводить рассуждения.</w:t>
            </w:r>
          </w:p>
        </w:tc>
        <w:tc>
          <w:tcPr>
            <w:tcW w:w="1717" w:type="dxa"/>
          </w:tcPr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95" w:type="dxa"/>
          </w:tcPr>
          <w:p w:rsidR="003C7BDF" w:rsidRPr="007A0521" w:rsidRDefault="00C24E23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«Описанная окружность».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 задачи на вычисление и доказательство, связанные с понятием описанной окружности.</w:t>
            </w:r>
          </w:p>
          <w:p w:rsidR="003C7BDF" w:rsidRDefault="00A10D12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ее устным, письменным, графическим и символьным способами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полученный ответ, осуществляе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самоконтроль, проверяя ответ на соответствие условию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B2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5" w:type="dxa"/>
          </w:tcPr>
          <w:p w:rsidR="003C7BDF" w:rsidRPr="007A0521" w:rsidRDefault="003C7BDF" w:rsidP="00C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9E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Восстанавлива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предметную ситуацию, оп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исанную в задаче, переформулируе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условие, извлека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9E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степень и способы достижения цели в учебных ситуациях, исправля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ошибки с помощью учителя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собственное мнение и позицию,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вопросы, слушае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Default="00CE7649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пробелов, умения выполнять работу по алгоритму,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95" w:type="dxa"/>
          </w:tcPr>
          <w:p w:rsidR="003C7BDF" w:rsidRPr="007A0521" w:rsidRDefault="00C24E23" w:rsidP="00C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«Окружность».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в учебниках, в </w:t>
            </w:r>
            <w:proofErr w:type="spellStart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ситуации, требующие оценки действия в соответствии с поставленной задачей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оказывае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необходимую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одноклассникам.</w:t>
            </w:r>
          </w:p>
        </w:tc>
        <w:tc>
          <w:tcPr>
            <w:tcW w:w="2376" w:type="dxa"/>
          </w:tcPr>
          <w:p w:rsidR="003C7BDF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  <w:r w:rsidR="00CE7649">
              <w:rPr>
                <w:rFonts w:ascii="Times New Roman" w:hAnsi="Times New Roman" w:cs="Times New Roman"/>
                <w:sz w:val="24"/>
                <w:szCs w:val="24"/>
              </w:rPr>
              <w:t>, умения выполнять работу по алгоритму, образцу</w:t>
            </w:r>
            <w:proofErr w:type="gramStart"/>
            <w:r w:rsidR="00CE764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="00CE7649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книгой, таблицей. Коррекция умений работать самостоятельно, в группе.</w:t>
            </w:r>
          </w:p>
        </w:tc>
        <w:tc>
          <w:tcPr>
            <w:tcW w:w="1717" w:type="dxa"/>
          </w:tcPr>
          <w:p w:rsidR="003C7BDF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8D5F80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5" w:type="dxa"/>
          </w:tcPr>
          <w:p w:rsidR="003C7BDF" w:rsidRPr="007A0521" w:rsidRDefault="003C7BDF" w:rsidP="00C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939" w:type="dxa"/>
            <w:gridSpan w:val="2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формулы и теоремы при решении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DF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ценивае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результаты работы с помощью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своё время и управля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C7BDF" w:rsidRDefault="00E028C8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умений выполнять работу по словесной, письменной инструкции, алгоритму. Коррекция умения работать самостоятельно.</w:t>
            </w:r>
          </w:p>
        </w:tc>
        <w:tc>
          <w:tcPr>
            <w:tcW w:w="1717" w:type="dxa"/>
          </w:tcPr>
          <w:p w:rsidR="003C7BDF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10693" w:type="dxa"/>
            <w:gridSpan w:val="7"/>
          </w:tcPr>
          <w:p w:rsidR="003C7BDF" w:rsidRPr="002A23F3" w:rsidRDefault="003C7BDF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(2 ч)</w:t>
            </w:r>
          </w:p>
        </w:tc>
        <w:tc>
          <w:tcPr>
            <w:tcW w:w="2376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5" w:type="dxa"/>
          </w:tcPr>
          <w:p w:rsidR="003C7BDF" w:rsidRPr="007A0521" w:rsidRDefault="003C7BDF" w:rsidP="00C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«Площадь».</w:t>
            </w:r>
          </w:p>
        </w:tc>
        <w:tc>
          <w:tcPr>
            <w:tcW w:w="646" w:type="dxa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Систематизиру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 обобща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целью,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3C7BDF" w:rsidP="00A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адекватную оценку своему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Pr="0005108B" w:rsidRDefault="00A10D12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</w:t>
            </w:r>
          </w:p>
        </w:tc>
        <w:tc>
          <w:tcPr>
            <w:tcW w:w="1717" w:type="dxa"/>
          </w:tcPr>
          <w:p w:rsidR="003C7BDF" w:rsidRPr="0005108B" w:rsidRDefault="003C7BDF" w:rsidP="00C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95" w:type="dxa"/>
          </w:tcPr>
          <w:p w:rsidR="003C7BDF" w:rsidRPr="007A0521" w:rsidRDefault="00C24E23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3C7BDF" w:rsidRPr="007A0521" w:rsidRDefault="003C7BDF" w:rsidP="002A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подобия треугольников».</w:t>
            </w:r>
          </w:p>
        </w:tc>
        <w:tc>
          <w:tcPr>
            <w:tcW w:w="646" w:type="dxa"/>
          </w:tcPr>
          <w:p w:rsidR="003C7BDF" w:rsidRPr="007A0521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C7BDF" w:rsidRDefault="003C7BDF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Систематизиру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 обобща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полученные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Default="003C7BDF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ет свои действия с целью, вноси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DF" w:rsidRPr="007A0521" w:rsidRDefault="00A10D12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="003C7BDF" w:rsidRPr="0005108B">
              <w:rPr>
                <w:rFonts w:ascii="Times New Roman" w:hAnsi="Times New Roman" w:cs="Times New Roman"/>
                <w:sz w:val="24"/>
                <w:szCs w:val="24"/>
              </w:rPr>
              <w:t>т адекватную оценку своему мнению</w:t>
            </w:r>
            <w:r w:rsidR="003C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3C7BDF" w:rsidRPr="0005108B" w:rsidRDefault="00A10D12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  <w:tc>
          <w:tcPr>
            <w:tcW w:w="1717" w:type="dxa"/>
          </w:tcPr>
          <w:p w:rsidR="003C7BDF" w:rsidRPr="0005108B" w:rsidRDefault="003C7BDF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F" w:rsidRPr="007A0521" w:rsidTr="003C7BDF">
        <w:tc>
          <w:tcPr>
            <w:tcW w:w="540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C7BDF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30" w:type="dxa"/>
          </w:tcPr>
          <w:p w:rsidR="003C7BDF" w:rsidRPr="007A0521" w:rsidRDefault="003C7BDF" w:rsidP="00E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3C7BDF" w:rsidRDefault="003C7BDF" w:rsidP="002A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  <w:r w:rsidR="00C24E23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bookmarkStart w:id="0" w:name="_GoBack"/>
            <w:bookmarkEnd w:id="0"/>
          </w:p>
        </w:tc>
        <w:tc>
          <w:tcPr>
            <w:tcW w:w="646" w:type="dxa"/>
          </w:tcPr>
          <w:p w:rsidR="003C7BDF" w:rsidRDefault="003C7BDF" w:rsidP="002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3C7BDF" w:rsidRPr="0005108B" w:rsidRDefault="00A10D12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Систематизиру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 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08B">
              <w:rPr>
                <w:rFonts w:ascii="Times New Roman" w:hAnsi="Times New Roman" w:cs="Times New Roman"/>
                <w:sz w:val="24"/>
                <w:szCs w:val="24"/>
              </w:rPr>
              <w:t>т изученный материал</w:t>
            </w:r>
          </w:p>
        </w:tc>
        <w:tc>
          <w:tcPr>
            <w:tcW w:w="2376" w:type="dxa"/>
          </w:tcPr>
          <w:p w:rsidR="003C7BDF" w:rsidRPr="0005108B" w:rsidRDefault="00A10D12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  <w:tc>
          <w:tcPr>
            <w:tcW w:w="1717" w:type="dxa"/>
          </w:tcPr>
          <w:p w:rsidR="003C7BDF" w:rsidRPr="0005108B" w:rsidRDefault="003C7BDF" w:rsidP="0059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FB" w:rsidRPr="00E643FB" w:rsidRDefault="00E643FB" w:rsidP="00E643FB">
      <w:pPr>
        <w:rPr>
          <w:rFonts w:ascii="Times New Roman" w:hAnsi="Times New Roman" w:cs="Times New Roman"/>
          <w:sz w:val="28"/>
          <w:szCs w:val="28"/>
        </w:rPr>
      </w:pPr>
    </w:p>
    <w:sectPr w:rsidR="00E643FB" w:rsidRPr="00E643FB" w:rsidSect="00E6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B"/>
    <w:rsid w:val="000218AE"/>
    <w:rsid w:val="000D113E"/>
    <w:rsid w:val="001C1575"/>
    <w:rsid w:val="0022457A"/>
    <w:rsid w:val="002A23F3"/>
    <w:rsid w:val="002C7AFD"/>
    <w:rsid w:val="00315D1F"/>
    <w:rsid w:val="00355A10"/>
    <w:rsid w:val="003C3784"/>
    <w:rsid w:val="003C7BDF"/>
    <w:rsid w:val="00400B0C"/>
    <w:rsid w:val="00432DB9"/>
    <w:rsid w:val="00455B86"/>
    <w:rsid w:val="005404AC"/>
    <w:rsid w:val="0058761E"/>
    <w:rsid w:val="00593168"/>
    <w:rsid w:val="0059641B"/>
    <w:rsid w:val="005B4967"/>
    <w:rsid w:val="0062108E"/>
    <w:rsid w:val="006463D3"/>
    <w:rsid w:val="00674B0F"/>
    <w:rsid w:val="00685F4E"/>
    <w:rsid w:val="00691692"/>
    <w:rsid w:val="006B1736"/>
    <w:rsid w:val="006D3AFA"/>
    <w:rsid w:val="00724A48"/>
    <w:rsid w:val="0074507F"/>
    <w:rsid w:val="00775EDE"/>
    <w:rsid w:val="007815A6"/>
    <w:rsid w:val="007A0521"/>
    <w:rsid w:val="007B0E25"/>
    <w:rsid w:val="007C179D"/>
    <w:rsid w:val="008D5F80"/>
    <w:rsid w:val="009054EE"/>
    <w:rsid w:val="00946A0C"/>
    <w:rsid w:val="00951986"/>
    <w:rsid w:val="009925EB"/>
    <w:rsid w:val="009E1EAD"/>
    <w:rsid w:val="009E2838"/>
    <w:rsid w:val="009E40CB"/>
    <w:rsid w:val="009F58F9"/>
    <w:rsid w:val="00A10D12"/>
    <w:rsid w:val="00A41B22"/>
    <w:rsid w:val="00A423E8"/>
    <w:rsid w:val="00AC50AE"/>
    <w:rsid w:val="00AE2BD1"/>
    <w:rsid w:val="00B2178D"/>
    <w:rsid w:val="00B238EA"/>
    <w:rsid w:val="00B81E97"/>
    <w:rsid w:val="00B8575F"/>
    <w:rsid w:val="00BC63E8"/>
    <w:rsid w:val="00BE5050"/>
    <w:rsid w:val="00BF3C40"/>
    <w:rsid w:val="00C24E23"/>
    <w:rsid w:val="00C447FB"/>
    <w:rsid w:val="00C62139"/>
    <w:rsid w:val="00CE7649"/>
    <w:rsid w:val="00D7486E"/>
    <w:rsid w:val="00D92337"/>
    <w:rsid w:val="00E028C8"/>
    <w:rsid w:val="00E301D9"/>
    <w:rsid w:val="00E56427"/>
    <w:rsid w:val="00E643FB"/>
    <w:rsid w:val="00E64685"/>
    <w:rsid w:val="00F03B0D"/>
    <w:rsid w:val="00F476F5"/>
    <w:rsid w:val="00F938D2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2</cp:revision>
  <cp:lastPrinted>2017-11-06T23:38:00Z</cp:lastPrinted>
  <dcterms:created xsi:type="dcterms:W3CDTF">2019-01-05T21:34:00Z</dcterms:created>
  <dcterms:modified xsi:type="dcterms:W3CDTF">2019-01-05T21:34:00Z</dcterms:modified>
</cp:coreProperties>
</file>